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D6" w:rsidRPr="00814BB4" w:rsidRDefault="00FA04D6" w:rsidP="00FA04D6">
      <w:pPr>
        <w:pStyle w:val="Level1"/>
        <w:numPr>
          <w:ilvl w:val="0"/>
          <w:numId w:val="0"/>
        </w:numPr>
        <w:ind w:left="360"/>
        <w:jc w:val="center"/>
        <w:rPr>
          <w:sz w:val="24"/>
          <w:szCs w:val="24"/>
        </w:rPr>
      </w:pPr>
      <w:bookmarkStart w:id="0" w:name="_Toc17988352"/>
      <w:bookmarkStart w:id="1" w:name="_GoBack"/>
      <w:bookmarkEnd w:id="1"/>
      <w:r>
        <w:rPr>
          <w:sz w:val="24"/>
          <w:szCs w:val="24"/>
        </w:rPr>
        <w:t>Attachment 1</w:t>
      </w:r>
      <w:bookmarkEnd w:id="0"/>
    </w:p>
    <w:p w:rsidR="00FA04D6" w:rsidRPr="0039440C" w:rsidRDefault="00FA04D6" w:rsidP="00FA04D6">
      <w:pPr>
        <w:pStyle w:val="Level1"/>
        <w:numPr>
          <w:ilvl w:val="0"/>
          <w:numId w:val="0"/>
        </w:numPr>
        <w:ind w:left="360"/>
        <w:jc w:val="center"/>
        <w:rPr>
          <w:rFonts w:cs="Arial"/>
          <w:sz w:val="24"/>
          <w:szCs w:val="24"/>
        </w:rPr>
      </w:pPr>
      <w:bookmarkStart w:id="2" w:name="_Toc17988353"/>
      <w:r w:rsidRPr="00AD5D5F">
        <w:rPr>
          <w:sz w:val="24"/>
          <w:szCs w:val="24"/>
        </w:rPr>
        <w:t>Request for Qualification for Contractual Services Form</w:t>
      </w:r>
      <w:bookmarkEnd w:id="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FA04D6" w:rsidRPr="002B2CFA" w:rsidTr="0039440C">
        <w:trPr>
          <w:cantSplit/>
        </w:trPr>
        <w:tc>
          <w:tcPr>
            <w:tcW w:w="10800" w:type="dxa"/>
            <w:tcBorders>
              <w:top w:val="nil"/>
              <w:left w:val="nil"/>
              <w:bottom w:val="nil"/>
              <w:right w:val="nil"/>
            </w:tcBorders>
            <w:shd w:val="solid" w:color="000000" w:fill="FFFFFF"/>
          </w:tcPr>
          <w:p w:rsidR="00FA04D6" w:rsidRPr="00835982" w:rsidRDefault="00FA04D6" w:rsidP="0039440C">
            <w:pPr>
              <w:keepNext/>
              <w:keepLines/>
              <w:jc w:val="center"/>
            </w:pPr>
            <w:r w:rsidRPr="00835982">
              <w:br w:type="column"/>
              <w:t>BIDDER MUST COMPLETE THE FOLLOWING</w:t>
            </w:r>
          </w:p>
        </w:tc>
      </w:tr>
    </w:tbl>
    <w:p w:rsidR="00FA04D6" w:rsidRDefault="00FA04D6" w:rsidP="00FA04D6">
      <w:pPr>
        <w:keepNext/>
        <w:keepLines/>
        <w:rPr>
          <w:szCs w:val="18"/>
        </w:rPr>
      </w:pPr>
    </w:p>
    <w:p w:rsidR="00FA04D6" w:rsidRDefault="00FA04D6" w:rsidP="00FA04D6">
      <w:pPr>
        <w:keepNext/>
        <w:keepLines/>
        <w:rPr>
          <w:szCs w:val="18"/>
        </w:rPr>
      </w:pPr>
    </w:p>
    <w:p w:rsidR="00FA04D6" w:rsidRPr="0097406E" w:rsidRDefault="00FA04D6" w:rsidP="00FA04D6">
      <w:pPr>
        <w:keepNext/>
        <w:keepLines/>
        <w:rPr>
          <w:szCs w:val="18"/>
        </w:rPr>
      </w:pPr>
      <w:r w:rsidRPr="0097406E">
        <w:rPr>
          <w:szCs w:val="18"/>
        </w:rPr>
        <w:t xml:space="preserve">By signing this Request for </w:t>
      </w:r>
      <w:r>
        <w:rPr>
          <w:szCs w:val="18"/>
        </w:rPr>
        <w:t>Qualification</w:t>
      </w:r>
      <w:r w:rsidRPr="0097406E">
        <w:rPr>
          <w:szCs w:val="18"/>
        </w:rPr>
        <w:t xml:space="preserve"> for Contractual Services form, the bidder guarantees compliance with the </w:t>
      </w:r>
      <w:r>
        <w:rPr>
          <w:szCs w:val="18"/>
        </w:rPr>
        <w:t>procedures</w:t>
      </w:r>
      <w:r w:rsidRPr="0097406E">
        <w:rPr>
          <w:szCs w:val="18"/>
        </w:rPr>
        <w:t xml:space="preserve"> stated in this Request for </w:t>
      </w:r>
      <w:r>
        <w:rPr>
          <w:szCs w:val="18"/>
        </w:rPr>
        <w:t>Qualification</w:t>
      </w:r>
      <w:r w:rsidRPr="0097406E">
        <w:rPr>
          <w:szCs w:val="18"/>
        </w:rPr>
        <w:t xml:space="preserve">, </w:t>
      </w:r>
      <w:r>
        <w:rPr>
          <w:szCs w:val="18"/>
        </w:rPr>
        <w:t xml:space="preserve">and </w:t>
      </w:r>
      <w:r w:rsidRPr="0097406E">
        <w:rPr>
          <w:szCs w:val="18"/>
        </w:rPr>
        <w:t xml:space="preserve">agrees to the terms and conditions unless otherwise </w:t>
      </w:r>
      <w:r>
        <w:rPr>
          <w:szCs w:val="18"/>
        </w:rPr>
        <w:t>indicated in writing</w:t>
      </w:r>
      <w:r w:rsidRPr="0097406E">
        <w:rPr>
          <w:szCs w:val="18"/>
        </w:rPr>
        <w:t xml:space="preserve"> and certifies that bidder maintains a drug free work place.</w:t>
      </w:r>
    </w:p>
    <w:p w:rsidR="00FA04D6" w:rsidRPr="0097406E" w:rsidRDefault="00FA04D6" w:rsidP="00FA04D6">
      <w:pPr>
        <w:keepNext/>
        <w:keepLines/>
      </w:pPr>
      <w:r>
        <w:rPr>
          <w:noProof/>
        </w:rPr>
        <mc:AlternateContent>
          <mc:Choice Requires="wpg">
            <w:drawing>
              <wp:anchor distT="0" distB="0" distL="114300" distR="114300" simplePos="0" relativeHeight="251660288" behindDoc="1" locked="0" layoutInCell="1" allowOverlap="1">
                <wp:simplePos x="0" y="0"/>
                <wp:positionH relativeFrom="column">
                  <wp:posOffset>-89535</wp:posOffset>
                </wp:positionH>
                <wp:positionV relativeFrom="paragraph">
                  <wp:posOffset>111760</wp:posOffset>
                </wp:positionV>
                <wp:extent cx="6391275" cy="2275840"/>
                <wp:effectExtent l="13335" t="10795" r="1524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227584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rsidR="00FA04D6" w:rsidRPr="0097406E" w:rsidRDefault="00FA04D6" w:rsidP="00FA04D6">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FA04D6" w:rsidRPr="0097406E" w:rsidRDefault="00FA04D6" w:rsidP="00FA04D6">
                              <w:pPr>
                                <w:keepNext/>
                                <w:keepLines/>
                                <w:rPr>
                                  <w:szCs w:val="18"/>
                                </w:rPr>
                              </w:pPr>
                            </w:p>
                            <w:p w:rsidR="00FA04D6" w:rsidRPr="0097406E" w:rsidRDefault="00FA04D6" w:rsidP="00FA04D6">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rsidR="00FA04D6" w:rsidRDefault="00FA04D6" w:rsidP="00FA04D6"/>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rsidR="00FA04D6" w:rsidRDefault="00FA04D6" w:rsidP="00FA04D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05pt;margin-top:8.8pt;width:503.25pt;height:179.2pt;z-index:-25165619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">
                <v:rect id="Rectangle 4" o:spid="_x0000_s1027" style="position:absolute;left:762;top:3373;width:10679;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JzMEA&#10;AADaAAAADwAAAGRycy9kb3ducmV2LnhtbESPQWvCQBSE70L/w/IK3nRTlVJS11AKQsCLWtvzI/ua&#10;Dc2+TbNr3Px7VxA8DjPzDbMuom3FQL1vHCt4mWcgiCunG64VnL62szcQPiBrbB2TgpE8FJunyRpz&#10;7S58oOEYapEg7HNUYELocil9Zciin7uOOHm/rrcYkuxrqXu8JLht5SLLXqXFhtOCwY4+DVV/x7NV&#10;UK2WAffRIu2/y3EczOHnfxeVmj7Hj3cQgWJ4hO/tUitYwu1Ku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HCczBAAAA2gAAAA8AAAAAAAAAAAAAAAAAmAIAAGRycy9kb3du&#10;cmV2LnhtbFBLBQYAAAAABAAEAPUAAACGAwAAAAA=&#10;" strokeweight="1pt">
                  <v:fill opacity="0"/>
                  <v:textbox>
                    <w:txbxContent>
                      <w:p w:rsidR="00FA04D6" w:rsidRPr="0097406E" w:rsidRDefault="00FA04D6" w:rsidP="00FA04D6">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rsidR="00FA04D6" w:rsidRPr="0097406E" w:rsidRDefault="00FA04D6" w:rsidP="00FA04D6">
                        <w:pPr>
                          <w:keepNext/>
                          <w:keepLines/>
                          <w:rPr>
                            <w:szCs w:val="18"/>
                          </w:rPr>
                        </w:pPr>
                      </w:p>
                      <w:p w:rsidR="00FA04D6" w:rsidRPr="0097406E" w:rsidRDefault="00FA04D6" w:rsidP="00FA04D6">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rsidR="00FA04D6" w:rsidRDefault="00FA04D6" w:rsidP="00FA04D6"/>
                    </w:txbxContent>
                  </v:textbox>
                </v:rect>
                <v:rect id="Rectangle 5" o:spid="_x0000_s1028" style="position:absolute;left:777;top:5923;width:10679;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RuMEA&#10;AADaAAAADwAAAGRycy9kb3ducmV2LnhtbESPT2sCMRTE70K/Q3gFb262KlK2RikFQfDiv/b82Lxu&#10;lm5etpu4Zr+9EQSPw8z8hlmuo21ET52vHSt4y3IQxKXTNVcKzqfN5B2ED8gaG8ekYCAP69XLaImF&#10;dlc+UH8MlUgQ9gUqMCG0hZS+NGTRZ64lTt6v6yyGJLtK6g6vCW4bOc3zhbRYc1ow2NKXofLveLEK&#10;yvks4D5apP33dhh6c/j530Wlxq/x8wNEoBie4Ud7qxXM4X4l3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kbjBAAAA2gAAAA8AAAAAAAAAAAAAAAAAmAIAAGRycy9kb3du&#10;cmV2LnhtbFBLBQYAAAAABAAEAPUAAACGAwAAAAA=&#10;" strokeweight="1pt">
                  <v:fill opacity="0"/>
                  <v:textbox>
                    <w:txbxContent>
                      <w:p w:rsidR="00FA04D6" w:rsidRDefault="00FA04D6" w:rsidP="00FA04D6">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rsidR="00FA04D6" w:rsidRPr="0097406E" w:rsidRDefault="00FA04D6" w:rsidP="00FA04D6">
      <w:pPr>
        <w:keepNext/>
        <w:keepLines/>
      </w:pPr>
    </w:p>
    <w:p w:rsidR="00FA04D6" w:rsidRPr="0097406E" w:rsidRDefault="00FA04D6" w:rsidP="00FA04D6">
      <w:pPr>
        <w:keepNext/>
        <w:keepLines/>
      </w:pPr>
    </w:p>
    <w:p w:rsidR="00FA04D6" w:rsidRPr="000B5CA5" w:rsidRDefault="00FA04D6" w:rsidP="00FA04D6">
      <w:pPr>
        <w:keepNext/>
        <w:keepLines/>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r>
        <w:rPr>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47625</wp:posOffset>
                </wp:positionV>
                <wp:extent cx="6382385" cy="866775"/>
                <wp:effectExtent l="12700" t="13335"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866775"/>
                        </a:xfrm>
                        <a:prstGeom prst="rect">
                          <a:avLst/>
                        </a:prstGeom>
                        <a:solidFill>
                          <a:srgbClr val="FFFFFF"/>
                        </a:solidFill>
                        <a:ln w="9525">
                          <a:solidFill>
                            <a:srgbClr val="000000"/>
                          </a:solidFill>
                          <a:miter lim="800000"/>
                          <a:headEnd/>
                          <a:tailEnd/>
                        </a:ln>
                      </wps:spPr>
                      <wps:txbx>
                        <w:txbxContent>
                          <w:p w:rsidR="00FA04D6" w:rsidRDefault="00FA04D6" w:rsidP="00FA04D6">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FA04D6" w:rsidRDefault="00FA04D6" w:rsidP="00FA0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6.35pt;margin-top:3.75pt;width:502.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">
                <v:textbox>
                  <w:txbxContent>
                    <w:p w:rsidR="00FA04D6" w:rsidRDefault="00FA04D6" w:rsidP="00FA04D6">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rsidR="00FA04D6" w:rsidRDefault="00FA04D6" w:rsidP="00FA04D6"/>
                  </w:txbxContent>
                </v:textbox>
              </v:rect>
            </w:pict>
          </mc:Fallback>
        </mc:AlternateContent>
      </w: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Default="00FA04D6" w:rsidP="00FA04D6">
      <w:pPr>
        <w:keepNext/>
        <w:keepLines/>
        <w:rPr>
          <w:b/>
        </w:rPr>
      </w:pPr>
    </w:p>
    <w:p w:rsidR="00FA04D6" w:rsidRPr="00D83826" w:rsidRDefault="00FA04D6" w:rsidP="00FA04D6">
      <w:pPr>
        <w:keepNext/>
        <w:keepLines/>
        <w:rPr>
          <w:b/>
        </w:rPr>
      </w:pPr>
      <w:r w:rsidRPr="00D83826">
        <w:rPr>
          <w:b/>
        </w:rPr>
        <w:t xml:space="preserve">FORM MUST BE </w:t>
      </w:r>
      <w:r>
        <w:rPr>
          <w:b/>
        </w:rPr>
        <w:t xml:space="preserve">SIGNED USING AN </w:t>
      </w:r>
      <w:r w:rsidRPr="00D83826">
        <w:rPr>
          <w:b/>
        </w:rPr>
        <w:t>INDELIBL</w:t>
      </w:r>
      <w:r>
        <w:rPr>
          <w:b/>
        </w:rPr>
        <w:t>E</w:t>
      </w:r>
      <w:r w:rsidRPr="00D83826">
        <w:rPr>
          <w:b/>
        </w:rPr>
        <w:t xml:space="preserve"> </w:t>
      </w:r>
      <w:r>
        <w:rPr>
          <w:b/>
        </w:rPr>
        <w:t>METHOD (NOT ELECTRONICALLY)</w:t>
      </w:r>
    </w:p>
    <w:p w:rsidR="00FA04D6" w:rsidRPr="002B2CFA" w:rsidRDefault="00FA04D6" w:rsidP="00FA04D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649"/>
      </w:tblGrid>
      <w:tr w:rsidR="00FA04D6" w:rsidRPr="007E1E10" w:rsidTr="0039440C">
        <w:trPr>
          <w:trHeight w:val="432"/>
        </w:trPr>
        <w:tc>
          <w:tcPr>
            <w:tcW w:w="3888" w:type="dxa"/>
            <w:shd w:val="clear" w:color="auto" w:fill="auto"/>
          </w:tcPr>
          <w:p w:rsidR="00FA04D6" w:rsidRPr="002B2CFA" w:rsidRDefault="00FA04D6" w:rsidP="0039440C">
            <w:pPr>
              <w:keepNext/>
              <w:keepLines/>
            </w:pPr>
            <w:r>
              <w:t>INDIVIDUAL/FIRM NAME</w:t>
            </w:r>
            <w:r w:rsidRPr="002B2CFA">
              <w:t>:</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COMPLETE ADDRESS:</w:t>
            </w:r>
          </w:p>
        </w:tc>
        <w:tc>
          <w:tcPr>
            <w:tcW w:w="6264" w:type="dxa"/>
            <w:shd w:val="clear" w:color="auto" w:fill="auto"/>
          </w:tcPr>
          <w:p w:rsidR="00FA04D6" w:rsidRPr="00AD5D5F" w:rsidRDefault="00FA04D6" w:rsidP="0039440C"/>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TELEPHONE NUMBER:</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t>EMAIL ADDRESS</w:t>
            </w:r>
            <w:r w:rsidRPr="00514090">
              <w:t>:</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DATE:</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SIGNATURE:</w:t>
            </w:r>
          </w:p>
        </w:tc>
        <w:tc>
          <w:tcPr>
            <w:tcW w:w="6264" w:type="dxa"/>
            <w:shd w:val="clear" w:color="auto" w:fill="auto"/>
          </w:tcPr>
          <w:p w:rsidR="00FA04D6" w:rsidRDefault="00FA04D6" w:rsidP="0039440C">
            <w:pPr>
              <w:pStyle w:val="Heading1"/>
              <w:keepNext/>
              <w:keepLines/>
            </w:pPr>
          </w:p>
        </w:tc>
      </w:tr>
      <w:tr w:rsidR="00FA04D6" w:rsidRPr="007E1E10" w:rsidTr="0039440C">
        <w:trPr>
          <w:trHeight w:val="432"/>
        </w:trPr>
        <w:tc>
          <w:tcPr>
            <w:tcW w:w="3888" w:type="dxa"/>
            <w:shd w:val="clear" w:color="auto" w:fill="auto"/>
          </w:tcPr>
          <w:p w:rsidR="00FA04D6" w:rsidRPr="00514090" w:rsidRDefault="00FA04D6" w:rsidP="0039440C">
            <w:pPr>
              <w:keepNext/>
              <w:keepLines/>
            </w:pPr>
            <w:r w:rsidRPr="00514090">
              <w:t>TYPED NAME &amp; TITLE OF SIGNER</w:t>
            </w:r>
            <w:r>
              <w:t xml:space="preserve"> (FIRMS ONLY)</w:t>
            </w:r>
            <w:r w:rsidRPr="00514090">
              <w:t>:</w:t>
            </w:r>
          </w:p>
        </w:tc>
        <w:tc>
          <w:tcPr>
            <w:tcW w:w="6264" w:type="dxa"/>
            <w:shd w:val="clear" w:color="auto" w:fill="auto"/>
          </w:tcPr>
          <w:p w:rsidR="00FA04D6" w:rsidRDefault="00FA04D6" w:rsidP="0039440C">
            <w:pPr>
              <w:pStyle w:val="Heading1"/>
              <w:keepNext/>
              <w:keepLines/>
            </w:pPr>
          </w:p>
        </w:tc>
      </w:tr>
    </w:tbl>
    <w:p w:rsidR="008F1F22" w:rsidRDefault="00296F1D"/>
    <w:sectPr w:rsidR="008F1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71EFF"/>
    <w:multiLevelType w:val="multilevel"/>
    <w:tmpl w:val="799014F2"/>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D6"/>
    <w:rsid w:val="00296F1D"/>
    <w:rsid w:val="00366940"/>
    <w:rsid w:val="004031DD"/>
    <w:rsid w:val="005467AB"/>
    <w:rsid w:val="00D02E34"/>
    <w:rsid w:val="00FA04D6"/>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F035D-63DF-4FCB-876A-7DD2B54D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FA04D6"/>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FA04D6"/>
    <w:pPr>
      <w:jc w:val="center"/>
      <w:outlineLvl w:val="0"/>
    </w:pPr>
    <w:rPr>
      <w:b/>
      <w:bCs/>
      <w:sz w:val="24"/>
    </w:rPr>
  </w:style>
  <w:style w:type="paragraph" w:styleId="Heading2">
    <w:name w:val="heading 2"/>
    <w:basedOn w:val="Normal"/>
    <w:next w:val="Normal"/>
    <w:link w:val="Heading2Char"/>
    <w:uiPriority w:val="9"/>
    <w:semiHidden/>
    <w:unhideWhenUsed/>
    <w:qFormat/>
    <w:rsid w:val="00FA04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4D6"/>
    <w:rPr>
      <w:rFonts w:ascii="Arial" w:eastAsia="Times New Roman" w:hAnsi="Arial" w:cs="Times New Roman"/>
      <w:b/>
      <w:bCs/>
      <w:sz w:val="24"/>
    </w:rPr>
  </w:style>
  <w:style w:type="paragraph" w:customStyle="1" w:styleId="Level3">
    <w:name w:val="Level 3"/>
    <w:rsid w:val="00FA04D6"/>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qFormat/>
    <w:rsid w:val="00FA04D6"/>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FA04D6"/>
    <w:pPr>
      <w:numPr>
        <w:ilvl w:val="5"/>
        <w:numId w:val="1"/>
      </w:numPr>
    </w:pPr>
    <w:rPr>
      <w:sz w:val="18"/>
    </w:rPr>
  </w:style>
  <w:style w:type="paragraph" w:customStyle="1" w:styleId="Level2">
    <w:name w:val="Level 2"/>
    <w:basedOn w:val="Heading2"/>
    <w:qFormat/>
    <w:rsid w:val="00FA04D6"/>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
      <w:bCs/>
      <w:color w:val="000000"/>
      <w:sz w:val="18"/>
      <w:szCs w:val="22"/>
    </w:rPr>
  </w:style>
  <w:style w:type="paragraph" w:customStyle="1" w:styleId="Level1">
    <w:name w:val="Level 1"/>
    <w:basedOn w:val="Heading1"/>
    <w:rsid w:val="00FA04D6"/>
    <w:pPr>
      <w:numPr>
        <w:numId w:val="1"/>
      </w:numPr>
      <w:jc w:val="left"/>
    </w:pPr>
    <w:rPr>
      <w:sz w:val="20"/>
    </w:rPr>
  </w:style>
  <w:style w:type="paragraph" w:customStyle="1" w:styleId="Level7">
    <w:name w:val="Level 7"/>
    <w:basedOn w:val="Normal"/>
    <w:rsid w:val="00FA04D6"/>
    <w:pPr>
      <w:numPr>
        <w:ilvl w:val="6"/>
        <w:numId w:val="1"/>
      </w:numPr>
    </w:pPr>
  </w:style>
  <w:style w:type="character" w:customStyle="1" w:styleId="Heading2Char">
    <w:name w:val="Heading 2 Char"/>
    <w:basedOn w:val="DefaultParagraphFont"/>
    <w:link w:val="Heading2"/>
    <w:uiPriority w:val="9"/>
    <w:semiHidden/>
    <w:rsid w:val="00FA04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d_x0020_Type xmlns="145fd85a-e86f-4392-ab15-fd3ffc15a3e1">POOL</Bid_x0020_Type>
    <Programs xmlns="145fd85a-e86f-4392-ab15-fd3ffc15a3e1">All</Programs>
    <Est._x0020__x0024__x0020_Amount xmlns="145fd85a-e86f-4392-ab15-fd3ffc15a3e1">500000</Est._x0020__x0024__x0020_Amount>
    <Divisions xmlns="145fd85a-e86f-4392-ab15-fd3ffc15a3e1">
      <Value>Behavioral Health</Value>
      <Value>Child &amp; Family Services</Value>
      <Value>Developmental Disabilities</Value>
      <Value>Public Health</Value>
      <Value>MLTC</Value>
      <Value>Operations</Value>
    </Divisions>
    <DocumentSetDescription xmlns="http://schemas.microsoft.com/sharepoint/v3">Interpreting and translation</DocumentSetDescription>
    <SPB_x0020_Processed xmlns="145fd85a-e86f-4392-ab15-fd3ffc15a3e1">SPB</SPB_x0020_Processed>
    <Buyer xmlns="145fd85a-e86f-4392-ab15-fd3ffc15a3e1">
      <UserInfo>
        <DisplayName>Keith Roland</DisplayName>
        <AccountId>1855</AccountId>
        <AccountType/>
      </UserInfo>
    </Buyer>
    <Target_x0020_Date xmlns="145fd85a-e86f-4392-ab15-fd3ffc15a3e1">2019-01-01T06:00:00+00:00</Target_x0020_Date>
    <Stakeholders xmlns="145fd85a-e86f-4392-ab15-fd3ffc15a3e1">
      <UserInfo>
        <DisplayName>Holly Glasgow</DisplayName>
        <AccountId>18441</AccountId>
        <AccountType/>
      </UserInfo>
      <UserInfo>
        <DisplayName>Page Barningham</DisplayName>
        <AccountId>18528</AccountId>
        <AccountType/>
      </UserInfo>
      <UserInfo>
        <DisplayName>Kim McFarland</DisplayName>
        <AccountId>515</AccountId>
        <AccountType/>
      </UserInfo>
      <UserInfo>
        <DisplayName>Karen Harker</DisplayName>
        <AccountId>765</AccountId>
        <AccountType/>
      </UserInfo>
      <UserInfo>
        <DisplayName>Alvin Zimmerman</DisplayName>
        <AccountId>2546</AccountId>
        <AccountType/>
      </UserInfo>
    </Stakeholders>
    <RFP_x0020_Contacts xmlns="145fd85a-e86f-4392-ab15-fd3ffc15a3e1">
      <UserInfo>
        <DisplayName>Laura Davis</DisplayName>
        <AccountId>2465</AccountId>
        <AccountType/>
      </UserInfo>
    </RFP_x0020_Contacts>
    <Date_x0020_Sent_x0020_for_x0020_PROC_x0020_Review xmlns="145fd85a-e86f-4392-ab15-fd3ffc15a3e1" xsi:nil="true"/>
    <Contract_x0020_Exp._x0020_Date xmlns="145fd85a-e86f-4392-ab15-fd3ffc15a3e1" xsi:nil="true"/>
    <RFP_x0020_Status xmlns="145fd85a-e86f-4392-ab15-fd3ffc15a3e1">Legal Review</RFP_x0020_Status>
    <Release_x0020_Date xmlns="145fd85a-e86f-4392-ab15-fd3ffc15a3e1" xsi:nil="true"/>
    <Legal_x0020_Approval xmlns="e3709f45-ee57-4ddf-8078-855eb8d761aa" xsi:nil="true"/>
    <Deviation xmlns="145fd85a-e86f-4392-ab15-fd3ffc15a3e1" xsi:nil="true"/>
    <E1_x0020__x0023_ xmlns="145fd85a-e86f-4392-ab15-fd3ffc15a3e1" xsi:nil="true"/>
    <DAS_x0020_Status xmlns="145fd85a-e86f-4392-ab15-fd3ffc15a3e1" xsi:nil="true"/>
    <Funding_x0020_Source xmlns="145fd85a-e86f-4392-ab15-fd3ffc15a3e1" xsi:nil="true"/>
    <DAS_x0020_Buyer xmlns="145fd85a-e86f-4392-ab15-fd3ffc15a3e1" xsi:nil="true"/>
    <Cost_x0020_Avoidance xmlns="145fd85a-e86f-4392-ab15-fd3ffc15a3e1" xsi:nil="true"/>
    <Procurement_x0020_Contact xmlns="145fd85a-e86f-4392-ab15-fd3ffc15a3e1" xsi:nil="true"/>
    <Attachments_x003f_ xmlns="145fd85a-e86f-4392-ab15-fd3ffc15a3e1">Yes, Final Document</Attachments_x003f_>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6EB992C-A39D-4EF1-A4DC-7E07625E3B14}">
  <ds:schemaRefs>
    <ds:schemaRef ds:uri="e3709f45-ee57-4ddf-8078-855eb8d761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145fd85a-e86f-4392-ab15-fd3ffc15a3e1"/>
    <ds:schemaRef ds:uri="http://www.w3.org/XML/1998/namespace"/>
    <ds:schemaRef ds:uri="http://purl.org/dc/dcmitype/"/>
  </ds:schemaRefs>
</ds:datastoreItem>
</file>

<file path=customXml/itemProps2.xml><?xml version="1.0" encoding="utf-8"?>
<ds:datastoreItem xmlns:ds="http://schemas.openxmlformats.org/officeDocument/2006/customXml" ds:itemID="{9E0C056E-3BBF-41D6-AF9D-82A72CC13A25}">
  <ds:schemaRefs>
    <ds:schemaRef ds:uri="http://schemas.microsoft.com/sharepoint/v3/contenttype/forms"/>
  </ds:schemaRefs>
</ds:datastoreItem>
</file>

<file path=customXml/itemProps3.xml><?xml version="1.0" encoding="utf-8"?>
<ds:datastoreItem xmlns:ds="http://schemas.openxmlformats.org/officeDocument/2006/customXml" ds:itemID="{9FA8975C-9F89-4561-8D75-7300B518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E0262-3E3A-41E4-A0A6-471A15505A0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Jennifer Crouse</cp:lastModifiedBy>
  <cp:revision>2</cp:revision>
  <dcterms:created xsi:type="dcterms:W3CDTF">2021-01-08T17:24:00Z</dcterms:created>
  <dcterms:modified xsi:type="dcterms:W3CDTF">2021-01-08T17:24:00Z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-1693220456</vt:i4>
  </property>
  <property fmtid="{D5CDD505-2E9C-101B-9397-08002B2CF9AE}" pid="5" name="_NewReviewCycle">
    <vt:lpwstr/>
  </property>
  <property fmtid="{D5CDD505-2E9C-101B-9397-08002B2CF9AE}" pid="6" name="_EmailSubject">
    <vt:lpwstr>109205 O3 Posted</vt:lpwstr>
  </property>
  <property fmtid="{D5CDD505-2E9C-101B-9397-08002B2CF9AE}" pid="7" name="_AuthorEmail">
    <vt:lpwstr>Jennifer.Crouse@nebraska.gov</vt:lpwstr>
  </property>
  <property fmtid="{D5CDD505-2E9C-101B-9397-08002B2CF9AE}" pid="8" name="_AuthorEmailDisplayName">
    <vt:lpwstr>Crouse, Jennifer</vt:lpwstr>
  </property>
  <property fmtid="{D5CDD505-2E9C-101B-9397-08002B2CF9AE}" pid="10" name="_PreviousAdHocReviewCycleID">
    <vt:i4>1228384979</vt:i4>
  </property>
</Properties>
</file>